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817BA5" w14:textId="71213EDB" w:rsidR="004F37D5" w:rsidRPr="007A54E4" w:rsidRDefault="00D1550C" w:rsidP="004F37D5">
      <w:pPr>
        <w:rPr>
          <w:b/>
          <w:color w:val="404040" w:themeColor="text1" w:themeTint="BF"/>
          <w:sz w:val="20"/>
          <w:szCs w:val="20"/>
        </w:rPr>
      </w:pPr>
      <w:hyperlink r:id="rId7" w:history="1">
        <w:r w:rsidR="00DB4641" w:rsidRPr="007A54E4">
          <w:rPr>
            <w:rStyle w:val="Hyperlink"/>
            <w:b/>
            <w:color w:val="404040" w:themeColor="text1" w:themeTint="BF"/>
            <w:sz w:val="20"/>
            <w:szCs w:val="20"/>
          </w:rPr>
          <w:t>http://www.higna.org.uk/highlands-islands-area-service-committee/</w:t>
        </w:r>
      </w:hyperlink>
      <w:r w:rsidR="004F37D5" w:rsidRPr="007A54E4">
        <w:rPr>
          <w:b/>
          <w:color w:val="404040" w:themeColor="text1" w:themeTint="BF"/>
          <w:sz w:val="20"/>
          <w:szCs w:val="20"/>
        </w:rPr>
        <w:t xml:space="preserve"> P/W hignaasc2019</w:t>
      </w:r>
    </w:p>
    <w:p w14:paraId="17712184" w14:textId="77777777" w:rsidR="008D5C68" w:rsidRPr="007A54E4" w:rsidRDefault="00CE28F3" w:rsidP="00CE28F3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Agenda/Discussion Topics:</w:t>
      </w:r>
      <w:r w:rsidR="004A1579" w:rsidRPr="007A54E4">
        <w:rPr>
          <w:b/>
          <w:color w:val="404040" w:themeColor="text1" w:themeTint="BF"/>
        </w:rPr>
        <w:t xml:space="preserve"> </w:t>
      </w:r>
    </w:p>
    <w:p w14:paraId="6A1F7DBF" w14:textId="750011A1" w:rsidR="00F95D59" w:rsidRDefault="00F95D59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Moment of silence-</w:t>
      </w:r>
      <w:r w:rsidR="00114636">
        <w:rPr>
          <w:b/>
          <w:color w:val="404040" w:themeColor="text1" w:themeTint="BF"/>
        </w:rPr>
        <w:t xml:space="preserve"> (service prayer)</w:t>
      </w:r>
    </w:p>
    <w:p w14:paraId="15E80BE7" w14:textId="77777777" w:rsidR="00556137" w:rsidRPr="00B2072B" w:rsidRDefault="00114636" w:rsidP="00556137">
      <w:pPr>
        <w:pStyle w:val="ListParagraph"/>
        <w:ind w:left="644"/>
        <w:rPr>
          <w:bCs/>
          <w:color w:val="404040" w:themeColor="text1" w:themeTint="BF"/>
        </w:rPr>
      </w:pPr>
      <w:r w:rsidRPr="00B2072B">
        <w:rPr>
          <w:bCs/>
          <w:color w:val="404040" w:themeColor="text1" w:themeTint="BF"/>
        </w:rPr>
        <w:t>"God, grant us the knowledge that we may act according to your divine precepts. Instil in us a sense of your purpose, make us servants of your will and grant us a bond of selflessness that this may truly be your work, not ours, so that no addict, anywhere, need die from the horrors of addiction."</w:t>
      </w:r>
    </w:p>
    <w:p w14:paraId="3B28F2C7" w14:textId="2448D574" w:rsidR="00556137" w:rsidRDefault="00556137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R</w:t>
      </w:r>
      <w:r w:rsidRPr="00556137">
        <w:rPr>
          <w:b/>
          <w:color w:val="404040" w:themeColor="text1" w:themeTint="BF"/>
        </w:rPr>
        <w:t>oll call</w:t>
      </w:r>
    </w:p>
    <w:p w14:paraId="190EE94E" w14:textId="021D5A97" w:rsidR="00C01276" w:rsidRPr="007A54E4" w:rsidRDefault="00C01276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Approval of last ASC Minutes</w:t>
      </w:r>
    </w:p>
    <w:p w14:paraId="7A0CAF7A" w14:textId="2833EC96" w:rsidR="00516C48" w:rsidRPr="007A54E4" w:rsidRDefault="00516C48" w:rsidP="00516C4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Election of T</w:t>
      </w:r>
      <w:r w:rsidR="003113F1" w:rsidRPr="007A54E4">
        <w:rPr>
          <w:b/>
          <w:color w:val="404040" w:themeColor="text1" w:themeTint="BF"/>
        </w:rPr>
        <w:t xml:space="preserve">S, </w:t>
      </w:r>
      <w:r w:rsidRPr="007A54E4">
        <w:rPr>
          <w:b/>
          <w:color w:val="404040" w:themeColor="text1" w:themeTint="BF"/>
        </w:rPr>
        <w:t>Alts etc</w:t>
      </w:r>
      <w:r w:rsidR="00C12DA0" w:rsidRPr="007A54E4">
        <w:rPr>
          <w:b/>
          <w:color w:val="404040" w:themeColor="text1" w:themeTint="BF"/>
        </w:rPr>
        <w:t xml:space="preserve"> as required</w:t>
      </w:r>
      <w:r w:rsidRPr="007A54E4">
        <w:rPr>
          <w:b/>
          <w:color w:val="404040" w:themeColor="text1" w:themeTint="BF"/>
        </w:rPr>
        <w:t>.</w:t>
      </w:r>
    </w:p>
    <w:p w14:paraId="53B4C425" w14:textId="1AA2E74B" w:rsidR="00F95D59" w:rsidRPr="007A54E4" w:rsidRDefault="00386F88" w:rsidP="00F95D59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Treasury </w:t>
      </w:r>
      <w:r w:rsidR="008D5C68" w:rsidRPr="007A54E4">
        <w:rPr>
          <w:b/>
          <w:color w:val="404040" w:themeColor="text1" w:themeTint="BF"/>
        </w:rPr>
        <w:t>Report</w:t>
      </w:r>
      <w:r w:rsidR="00B9218A">
        <w:rPr>
          <w:b/>
          <w:color w:val="404040" w:themeColor="text1" w:themeTint="BF"/>
        </w:rPr>
        <w:t xml:space="preserve"> </w:t>
      </w:r>
      <w:r w:rsidR="00850027" w:rsidRPr="00850027">
        <w:rPr>
          <w:b/>
          <w:i/>
          <w:iCs/>
          <w:color w:val="404040" w:themeColor="text1" w:themeTint="BF"/>
        </w:rPr>
        <w:t>(as of 0</w:t>
      </w:r>
      <w:r w:rsidR="008B54D9">
        <w:rPr>
          <w:b/>
          <w:i/>
          <w:iCs/>
          <w:color w:val="404040" w:themeColor="text1" w:themeTint="BF"/>
        </w:rPr>
        <w:t>2</w:t>
      </w:r>
      <w:r w:rsidR="00850027" w:rsidRPr="00850027">
        <w:rPr>
          <w:b/>
          <w:i/>
          <w:iCs/>
          <w:color w:val="404040" w:themeColor="text1" w:themeTint="BF"/>
        </w:rPr>
        <w:t>/01/2022)</w:t>
      </w:r>
    </w:p>
    <w:p w14:paraId="6E528E05" w14:textId="433F4A2F" w:rsidR="00B2072B" w:rsidRDefault="00F228C8" w:rsidP="003F14C4">
      <w:pPr>
        <w:rPr>
          <w:b/>
          <w:color w:val="404040" w:themeColor="text1" w:themeTint="BF"/>
          <w:u w:val="single"/>
        </w:rPr>
      </w:pPr>
      <w:r w:rsidRPr="007A54E4">
        <w:rPr>
          <w:b/>
          <w:color w:val="404040" w:themeColor="text1" w:themeTint="BF"/>
        </w:rPr>
        <w:t xml:space="preserve">Balance </w:t>
      </w:r>
      <w:r w:rsidR="00EC14A3">
        <w:rPr>
          <w:b/>
          <w:color w:val="404040" w:themeColor="text1" w:themeTint="BF"/>
        </w:rPr>
        <w:t xml:space="preserve">at </w:t>
      </w:r>
      <w:r w:rsidRPr="007A54E4">
        <w:rPr>
          <w:b/>
          <w:color w:val="404040" w:themeColor="text1" w:themeTint="BF"/>
        </w:rPr>
        <w:t>last ASC   £</w:t>
      </w:r>
      <w:r w:rsidR="00993191" w:rsidRPr="00993191">
        <w:rPr>
          <w:rFonts w:eastAsia="Times New Roman" w:cstheme="minorHAnsi"/>
          <w:b/>
          <w:bCs/>
          <w:color w:val="404040" w:themeColor="text1" w:themeTint="BF"/>
          <w:lang w:eastAsia="en-GB"/>
        </w:rPr>
        <w:t>1282.89</w:t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>Current financial status:</w:t>
      </w:r>
      <w:r w:rsidR="006E6DAB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Start w:id="0" w:name="_Hlk80514348"/>
      <w:bookmarkStart w:id="1" w:name="_Hlk85720444"/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0</w:t>
      </w:r>
      <w:r w:rsidR="008B54D9">
        <w:rPr>
          <w:rFonts w:eastAsia="Times New Roman" w:cstheme="minorHAnsi"/>
          <w:i/>
          <w:iCs/>
          <w:color w:val="404040" w:themeColor="text1" w:themeTint="BF"/>
          <w:lang w:eastAsia="en-GB"/>
        </w:rPr>
        <w:t>2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/01/2022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bookmarkEnd w:id="0"/>
      <w:r w:rsidR="00D91AFB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="00FA7F05" w:rsidRPr="007A54E4">
        <w:rPr>
          <w:b/>
          <w:color w:val="404040" w:themeColor="text1" w:themeTint="BF"/>
        </w:rPr>
        <w:t>PayPal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FA7F05" w:rsidRPr="007A54E4">
        <w:rPr>
          <w:b/>
          <w:color w:val="404040" w:themeColor="text1" w:themeTint="BF"/>
        </w:rPr>
        <w:t xml:space="preserve">:   </w:t>
      </w:r>
      <w:r w:rsidR="003271B2" w:rsidRPr="007A54E4">
        <w:rPr>
          <w:b/>
          <w:color w:val="404040" w:themeColor="text1" w:themeTint="BF"/>
        </w:rPr>
        <w:t xml:space="preserve">   </w:t>
      </w:r>
      <w:r w:rsidR="00FA7F05" w:rsidRPr="007A54E4">
        <w:rPr>
          <w:b/>
          <w:color w:val="404040" w:themeColor="text1" w:themeTint="BF"/>
        </w:rPr>
        <w:t>£</w:t>
      </w:r>
      <w:r w:rsidR="00993191" w:rsidRPr="00993191">
        <w:rPr>
          <w:b/>
          <w:color w:val="404040" w:themeColor="text1" w:themeTint="BF"/>
        </w:rPr>
        <w:t>688.63</w:t>
      </w:r>
      <w:r w:rsidR="006D2CD3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b/>
          <w:color w:val="404040" w:themeColor="text1" w:themeTint="BF"/>
        </w:rPr>
        <w:t>Bank Act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674D47" w:rsidRPr="007A54E4">
        <w:rPr>
          <w:b/>
          <w:color w:val="404040" w:themeColor="text1" w:themeTint="BF"/>
        </w:rPr>
        <w:t xml:space="preserve">:  </w:t>
      </w:r>
      <w:r w:rsidR="00FA7F05" w:rsidRPr="007A54E4">
        <w:rPr>
          <w:b/>
          <w:color w:val="404040" w:themeColor="text1" w:themeTint="BF"/>
        </w:rPr>
        <w:t>£</w:t>
      </w:r>
      <w:r w:rsidR="00993191" w:rsidRPr="00993191">
        <w:rPr>
          <w:b/>
          <w:color w:val="404040" w:themeColor="text1" w:themeTint="BF"/>
        </w:rPr>
        <w:t>644.65</w:t>
      </w:r>
      <w:r w:rsidR="00C34B01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>Expenses Out:</w:t>
      </w:r>
      <w:r w:rsidR="007E34A3" w:rsidRPr="007A54E4">
        <w:rPr>
          <w:b/>
          <w:color w:val="404040" w:themeColor="text1" w:themeTint="BF"/>
        </w:rPr>
        <w:t xml:space="preserve">   </w:t>
      </w:r>
      <w:r w:rsidR="002E307A">
        <w:rPr>
          <w:b/>
          <w:color w:val="404040" w:themeColor="text1" w:themeTint="BF"/>
        </w:rPr>
        <w:t xml:space="preserve">     </w:t>
      </w:r>
      <w:r w:rsidR="008B54D9">
        <w:rPr>
          <w:b/>
          <w:color w:val="404040" w:themeColor="text1" w:themeTint="BF"/>
        </w:rPr>
        <w:t>£163.57</w:t>
      </w:r>
      <w:r w:rsidR="007E34A3" w:rsidRPr="007A54E4">
        <w:rPr>
          <w:b/>
          <w:color w:val="404040" w:themeColor="text1" w:themeTint="BF"/>
        </w:rPr>
        <w:t xml:space="preserve">   </w:t>
      </w:r>
      <w:r w:rsidR="008B54D9" w:rsidRPr="008B54D9">
        <w:rPr>
          <w:bCs/>
          <w:color w:val="404040" w:themeColor="text1" w:themeTint="BF"/>
        </w:rPr>
        <w:t>(</w:t>
      </w:r>
      <w:r w:rsidR="00FD2B6F" w:rsidRPr="008B54D9">
        <w:rPr>
          <w:bCs/>
          <w:color w:val="404040" w:themeColor="text1" w:themeTint="BF"/>
        </w:rPr>
        <w:t>£</w:t>
      </w:r>
      <w:r w:rsidR="00993191" w:rsidRPr="008B54D9">
        <w:rPr>
          <w:bCs/>
          <w:color w:val="404040" w:themeColor="text1" w:themeTint="BF"/>
        </w:rPr>
        <w:t xml:space="preserve">107.33 </w:t>
      </w:r>
      <w:r w:rsidR="00993191" w:rsidRPr="00993191">
        <w:rPr>
          <w:bCs/>
          <w:i/>
          <w:iCs/>
          <w:color w:val="404040" w:themeColor="text1" w:themeTint="BF"/>
        </w:rPr>
        <w:t>Tri-annual Website hosting fees to X10 Premium</w:t>
      </w:r>
      <w:r w:rsidR="008B54D9">
        <w:rPr>
          <w:bCs/>
          <w:i/>
          <w:iCs/>
          <w:color w:val="404040" w:themeColor="text1" w:themeTint="BF"/>
        </w:rPr>
        <w:t>,</w:t>
      </w:r>
      <w:r w:rsidR="00993191">
        <w:rPr>
          <w:bCs/>
          <w:i/>
          <w:iCs/>
          <w:color w:val="404040" w:themeColor="text1" w:themeTint="BF"/>
        </w:rPr>
        <w:t xml:space="preserve"> </w:t>
      </w:r>
      <w:r w:rsidR="00993191" w:rsidRPr="008B54D9">
        <w:rPr>
          <w:bCs/>
          <w:color w:val="404040" w:themeColor="text1" w:themeTint="BF"/>
        </w:rPr>
        <w:t>£56.24</w:t>
      </w:r>
      <w:r w:rsidR="00993191">
        <w:rPr>
          <w:bCs/>
          <w:i/>
          <w:iCs/>
          <w:color w:val="404040" w:themeColor="text1" w:themeTint="BF"/>
        </w:rPr>
        <w:t xml:space="preserve"> </w:t>
      </w:r>
      <w:r w:rsidR="008B54D9" w:rsidRPr="008B54D9">
        <w:rPr>
          <w:bCs/>
          <w:i/>
          <w:iCs/>
          <w:color w:val="404040" w:themeColor="text1" w:themeTint="BF"/>
        </w:rPr>
        <w:t>Starter pack for New Cornish meeting in Falmouth</w:t>
      </w:r>
      <w:r w:rsidR="008B54D9">
        <w:rPr>
          <w:bCs/>
          <w:i/>
          <w:iCs/>
          <w:color w:val="404040" w:themeColor="text1" w:themeTint="BF"/>
        </w:rPr>
        <w:t>)</w:t>
      </w:r>
      <w:r w:rsidR="00C12DA0" w:rsidRPr="009B1602">
        <w:rPr>
          <w:bCs/>
          <w:i/>
          <w:iCs/>
          <w:color w:val="404040" w:themeColor="text1" w:themeTint="BF"/>
        </w:rPr>
        <w:br/>
      </w:r>
      <w:r w:rsidR="00C12DA0" w:rsidRPr="007A54E4">
        <w:rPr>
          <w:b/>
          <w:color w:val="404040" w:themeColor="text1" w:themeTint="BF"/>
        </w:rPr>
        <w:t xml:space="preserve">                                   </w:t>
      </w:r>
      <w:r w:rsidR="00DB5CF5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 xml:space="preserve">Closing Balance:    </w:t>
      </w:r>
      <w:r w:rsidR="00106DF7">
        <w:rPr>
          <w:b/>
          <w:color w:val="404040" w:themeColor="text1" w:themeTint="BF"/>
          <w:u w:val="single"/>
        </w:rPr>
        <w:t xml:space="preserve"> </w:t>
      </w:r>
      <w:r w:rsidR="007E34A3" w:rsidRPr="007A54E4">
        <w:rPr>
          <w:b/>
          <w:color w:val="404040" w:themeColor="text1" w:themeTint="BF"/>
          <w:u w:val="single"/>
        </w:rPr>
        <w:t>£</w:t>
      </w:r>
      <w:r w:rsidR="008B54D9" w:rsidRPr="008B54D9">
        <w:rPr>
          <w:rFonts w:eastAsia="Times New Roman" w:cstheme="minorHAnsi"/>
          <w:b/>
          <w:bCs/>
          <w:color w:val="404040" w:themeColor="text1" w:themeTint="BF"/>
          <w:lang w:eastAsia="en-GB"/>
        </w:rPr>
        <w:t>£1,294.8</w:t>
      </w:r>
      <w:r w:rsidR="008B54D9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="0085002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0</w:t>
      </w:r>
      <w:r w:rsidR="008B54D9">
        <w:rPr>
          <w:rFonts w:eastAsia="Times New Roman" w:cstheme="minorHAnsi"/>
          <w:i/>
          <w:iCs/>
          <w:color w:val="404040" w:themeColor="text1" w:themeTint="BF"/>
          <w:lang w:eastAsia="en-GB"/>
        </w:rPr>
        <w:t>2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/01/2022</w:t>
      </w:r>
      <w:r w:rsidR="0085002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r w:rsidR="00EB4847" w:rsidRPr="007A54E4">
        <w:rPr>
          <w:b/>
          <w:color w:val="404040" w:themeColor="text1" w:themeTint="BF"/>
        </w:rPr>
        <w:br/>
      </w:r>
      <w:r w:rsidR="00F31828" w:rsidRPr="007A54E4">
        <w:rPr>
          <w:bCs/>
          <w:i/>
          <w:iCs/>
          <w:color w:val="404040" w:themeColor="text1" w:themeTint="BF"/>
        </w:rPr>
        <w:t>(</w:t>
      </w:r>
      <w:r w:rsidR="00882829" w:rsidRPr="007A54E4">
        <w:rPr>
          <w:bCs/>
          <w:i/>
          <w:iCs/>
          <w:color w:val="404040" w:themeColor="text1" w:themeTint="BF"/>
        </w:rPr>
        <w:t xml:space="preserve">Combined Bank &amp; PayPal </w:t>
      </w:r>
      <w:r w:rsidR="00F31828" w:rsidRPr="007A54E4">
        <w:rPr>
          <w:bCs/>
          <w:i/>
          <w:iCs/>
          <w:color w:val="404040" w:themeColor="text1" w:themeTint="BF"/>
        </w:rPr>
        <w:t xml:space="preserve">Contributions </w:t>
      </w:r>
      <w:r w:rsidR="00E96484">
        <w:rPr>
          <w:bCs/>
          <w:i/>
          <w:iCs/>
          <w:color w:val="404040" w:themeColor="text1" w:themeTint="BF"/>
        </w:rPr>
        <w:t xml:space="preserve">since last ASC 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>(£</w:t>
      </w:r>
      <w:r w:rsidR="00E96484">
        <w:rPr>
          <w:rFonts w:eastAsia="Times New Roman" w:cstheme="minorHAnsi"/>
          <w:i/>
          <w:iCs/>
          <w:color w:val="404040" w:themeColor="text1" w:themeTint="BF"/>
          <w:lang w:eastAsia="en-GB"/>
        </w:rPr>
        <w:t>83.37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) </w:t>
      </w:r>
      <w:bookmarkStart w:id="2" w:name="_Hlk92016486"/>
      <w:r w:rsidR="0085002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0</w:t>
      </w:r>
      <w:r w:rsidR="008B54D9">
        <w:rPr>
          <w:rFonts w:eastAsia="Times New Roman" w:cstheme="minorHAnsi"/>
          <w:i/>
          <w:iCs/>
          <w:color w:val="404040" w:themeColor="text1" w:themeTint="BF"/>
          <w:lang w:eastAsia="en-GB"/>
        </w:rPr>
        <w:t>2</w:t>
      </w:r>
      <w:r w:rsidR="00850027">
        <w:rPr>
          <w:rFonts w:eastAsia="Times New Roman" w:cstheme="minorHAnsi"/>
          <w:i/>
          <w:iCs/>
          <w:color w:val="404040" w:themeColor="text1" w:themeTint="BF"/>
          <w:lang w:eastAsia="en-GB"/>
        </w:rPr>
        <w:t>/01/2022</w:t>
      </w:r>
      <w:r w:rsidR="0085002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bookmarkEnd w:id="2"/>
      <w:r w:rsidR="005B69F7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286C1A" w:rsidRPr="007A54E4">
        <w:rPr>
          <w:b/>
          <w:color w:val="404040" w:themeColor="text1" w:themeTint="BF"/>
        </w:rPr>
        <w:t>Prudent Reserve:</w:t>
      </w:r>
      <w:r w:rsidR="0030627C" w:rsidRPr="007A54E4">
        <w:rPr>
          <w:b/>
          <w:color w:val="404040" w:themeColor="text1" w:themeTint="BF"/>
        </w:rPr>
        <w:t xml:space="preserve"> </w:t>
      </w:r>
      <w:r w:rsidR="00792DA2" w:rsidRPr="007A54E4">
        <w:rPr>
          <w:b/>
          <w:color w:val="404040" w:themeColor="text1" w:themeTint="BF"/>
        </w:rPr>
        <w:t xml:space="preserve">    </w:t>
      </w:r>
      <w:r w:rsidR="00882829" w:rsidRPr="007A54E4">
        <w:rPr>
          <w:b/>
          <w:color w:val="404040" w:themeColor="text1" w:themeTint="BF"/>
        </w:rPr>
        <w:t xml:space="preserve"> </w:t>
      </w:r>
      <w:r w:rsidR="00286C1A" w:rsidRPr="007A54E4">
        <w:rPr>
          <w:b/>
          <w:color w:val="404040" w:themeColor="text1" w:themeTint="BF"/>
        </w:rPr>
        <w:t>£500.00</w:t>
      </w:r>
      <w:r w:rsidR="00C87DDA" w:rsidRPr="007A54E4">
        <w:rPr>
          <w:b/>
          <w:color w:val="404040" w:themeColor="text1" w:themeTint="BF"/>
        </w:rPr>
        <w:t xml:space="preserve"> </w:t>
      </w:r>
      <w:r w:rsidR="00C87DDA" w:rsidRPr="007A54E4">
        <w:rPr>
          <w:i/>
          <w:color w:val="404040" w:themeColor="text1" w:themeTint="BF"/>
          <w:sz w:val="20"/>
          <w:szCs w:val="20"/>
        </w:rPr>
        <w:t xml:space="preserve">(as set June </w:t>
      </w:r>
      <w:r w:rsidR="007127A3" w:rsidRPr="007A54E4">
        <w:rPr>
          <w:i/>
          <w:color w:val="404040" w:themeColor="text1" w:themeTint="BF"/>
          <w:sz w:val="20"/>
          <w:szCs w:val="20"/>
        </w:rPr>
        <w:t>2020</w:t>
      </w:r>
      <w:r w:rsidR="00C87DDA" w:rsidRPr="007A54E4">
        <w:rPr>
          <w:i/>
          <w:color w:val="404040" w:themeColor="text1" w:themeTint="BF"/>
          <w:sz w:val="20"/>
          <w:szCs w:val="20"/>
        </w:rPr>
        <w:t>)</w:t>
      </w:r>
      <w:r w:rsidR="00726F3E">
        <w:rPr>
          <w:i/>
          <w:color w:val="404040" w:themeColor="text1" w:themeTint="BF"/>
          <w:sz w:val="20"/>
          <w:szCs w:val="20"/>
        </w:rPr>
        <w:t xml:space="preserve"> </w:t>
      </w:r>
      <w:r w:rsidR="00286C1A" w:rsidRPr="007A54E4">
        <w:rPr>
          <w:b/>
          <w:color w:val="404040" w:themeColor="text1" w:themeTint="BF"/>
        </w:rPr>
        <w:br/>
      </w:r>
      <w:r w:rsidR="00792DA2" w:rsidRPr="007A54E4">
        <w:rPr>
          <w:b/>
          <w:color w:val="404040" w:themeColor="text1" w:themeTint="BF"/>
          <w:u w:val="single"/>
        </w:rPr>
        <w:t>Tradition 7 surplus</w:t>
      </w:r>
      <w:r w:rsidR="00286C1A" w:rsidRPr="007A54E4">
        <w:rPr>
          <w:b/>
          <w:color w:val="404040" w:themeColor="text1" w:themeTint="BF"/>
          <w:u w:val="single"/>
        </w:rPr>
        <w:t xml:space="preserve">: </w:t>
      </w:r>
      <w:r w:rsidR="00792DA2" w:rsidRPr="007A54E4">
        <w:rPr>
          <w:b/>
          <w:color w:val="404040" w:themeColor="text1" w:themeTint="BF"/>
          <w:u w:val="single"/>
        </w:rPr>
        <w:t xml:space="preserve">  </w:t>
      </w:r>
      <w:r w:rsidR="00BB3B1A" w:rsidRPr="00BB3B1A">
        <w:rPr>
          <w:b/>
          <w:color w:val="404040" w:themeColor="text1" w:themeTint="BF"/>
          <w:u w:val="single"/>
        </w:rPr>
        <w:t xml:space="preserve">£833.28 </w:t>
      </w:r>
      <w:r w:rsidR="008B54D9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8B54D9">
        <w:rPr>
          <w:rFonts w:eastAsia="Times New Roman" w:cstheme="minorHAnsi"/>
          <w:i/>
          <w:iCs/>
          <w:color w:val="404040" w:themeColor="text1" w:themeTint="BF"/>
          <w:lang w:eastAsia="en-GB"/>
        </w:rPr>
        <w:t>02/01/2022</w:t>
      </w:r>
      <w:r w:rsidR="008B54D9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</w:p>
    <w:p w14:paraId="58D59DC6" w14:textId="1CC5C097" w:rsidR="00A81FDE" w:rsidRPr="007A54E4" w:rsidRDefault="00F8482A" w:rsidP="003F14C4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br/>
      </w:r>
      <w:r w:rsidR="0030627C" w:rsidRPr="007A54E4">
        <w:rPr>
          <w:b/>
          <w:i/>
          <w:color w:val="404040" w:themeColor="text1" w:themeTint="BF"/>
        </w:rPr>
        <w:t>Current fixed annual expenses</w:t>
      </w:r>
      <w:r w:rsidR="009C2029" w:rsidRPr="007A54E4">
        <w:rPr>
          <w:b/>
          <w:i/>
          <w:color w:val="404040" w:themeColor="text1" w:themeTint="BF"/>
        </w:rPr>
        <w:t>:</w:t>
      </w:r>
      <w:r w:rsidR="0030627C" w:rsidRPr="007A54E4">
        <w:rPr>
          <w:i/>
          <w:color w:val="404040" w:themeColor="text1" w:themeTint="BF"/>
        </w:rPr>
        <w:t xml:space="preserve"> </w:t>
      </w:r>
      <w:r w:rsidR="00850027">
        <w:rPr>
          <w:i/>
          <w:color w:val="404040" w:themeColor="text1" w:themeTint="BF"/>
        </w:rPr>
        <w:t>2021/22</w:t>
      </w:r>
      <w:r w:rsidR="00371861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br/>
        <w:t xml:space="preserve">Website + Domain etc.  </w:t>
      </w:r>
      <w:r w:rsidR="009C2029" w:rsidRPr="007A54E4">
        <w:rPr>
          <w:i/>
          <w:color w:val="404040" w:themeColor="text1" w:themeTint="BF"/>
        </w:rPr>
        <w:t xml:space="preserve"> </w:t>
      </w:r>
      <w:r w:rsidR="00BB3B1A" w:rsidRPr="00BB3B1A">
        <w:rPr>
          <w:i/>
          <w:color w:val="404040" w:themeColor="text1" w:themeTint="BF"/>
        </w:rPr>
        <w:t>£49.15</w:t>
      </w:r>
      <w:r w:rsidR="003113F1" w:rsidRPr="007A54E4">
        <w:rPr>
          <w:i/>
          <w:color w:val="404040" w:themeColor="text1" w:themeTint="BF"/>
        </w:rPr>
        <w:t xml:space="preserve"> </w:t>
      </w:r>
      <w:r w:rsidR="002C0C9A" w:rsidRPr="007A54E4">
        <w:rPr>
          <w:i/>
          <w:color w:val="404040" w:themeColor="text1" w:themeTint="BF"/>
          <w:sz w:val="20"/>
          <w:szCs w:val="20"/>
        </w:rPr>
        <w:t>(per year</w:t>
      </w:r>
      <w:r w:rsidR="00371861">
        <w:rPr>
          <w:i/>
          <w:color w:val="404040" w:themeColor="text1" w:themeTint="BF"/>
          <w:sz w:val="20"/>
          <w:szCs w:val="20"/>
        </w:rPr>
        <w:t>)</w:t>
      </w:r>
      <w:r w:rsidR="00371861" w:rsidRPr="007A54E4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br/>
      </w:r>
      <w:r w:rsidR="00C01276" w:rsidRPr="007A54E4">
        <w:rPr>
          <w:i/>
          <w:color w:val="404040" w:themeColor="text1" w:themeTint="BF"/>
        </w:rPr>
        <w:t>Bluejeans</w:t>
      </w:r>
      <w:r w:rsidR="00C01276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 xml:space="preserve">account        </w:t>
      </w:r>
      <w:r w:rsidR="0030627C" w:rsidRPr="007A54E4">
        <w:rPr>
          <w:i/>
          <w:color w:val="404040" w:themeColor="text1" w:themeTint="BF"/>
        </w:rPr>
        <w:tab/>
      </w:r>
      <w:r w:rsidR="00BB3B1A" w:rsidRPr="00BB3B1A">
        <w:rPr>
          <w:i/>
          <w:color w:val="404040" w:themeColor="text1" w:themeTint="BF"/>
        </w:rPr>
        <w:t>£158.49</w:t>
      </w:r>
      <w:r w:rsidR="00005230" w:rsidRPr="007A54E4">
        <w:rPr>
          <w:i/>
          <w:color w:val="404040" w:themeColor="text1" w:themeTint="BF"/>
        </w:rPr>
        <w:t xml:space="preserve"> (</w:t>
      </w:r>
      <w:r w:rsidR="00C12DA0" w:rsidRPr="007A54E4">
        <w:rPr>
          <w:i/>
          <w:color w:val="404040" w:themeColor="text1" w:themeTint="BF"/>
        </w:rPr>
        <w:t xml:space="preserve">current </w:t>
      </w:r>
      <w:r w:rsidR="00005230" w:rsidRPr="007A54E4">
        <w:rPr>
          <w:bCs/>
          <w:i/>
          <w:iCs/>
          <w:color w:val="404040" w:themeColor="text1" w:themeTint="BF"/>
        </w:rPr>
        <w:t>Bluejeans Enterprise Account annual fee)</w:t>
      </w:r>
      <w:r w:rsidR="0030627C" w:rsidRPr="007A54E4">
        <w:rPr>
          <w:i/>
          <w:color w:val="404040" w:themeColor="text1" w:themeTint="BF"/>
        </w:rPr>
        <w:br/>
      </w:r>
      <w:r w:rsidR="0030627C" w:rsidRPr="007A54E4">
        <w:rPr>
          <w:b/>
          <w:bCs/>
          <w:i/>
          <w:color w:val="404040" w:themeColor="text1" w:themeTint="BF"/>
        </w:rPr>
        <w:t xml:space="preserve">Total          </w:t>
      </w:r>
      <w:r w:rsidR="009C2029" w:rsidRPr="007A54E4">
        <w:rPr>
          <w:b/>
          <w:bCs/>
          <w:i/>
          <w:color w:val="404040" w:themeColor="text1" w:themeTint="BF"/>
        </w:rPr>
        <w:t xml:space="preserve"> </w:t>
      </w:r>
      <w:r w:rsidR="00791E9E" w:rsidRPr="007A54E4">
        <w:rPr>
          <w:b/>
          <w:bCs/>
          <w:i/>
          <w:color w:val="404040" w:themeColor="text1" w:themeTint="BF"/>
        </w:rPr>
        <w:t xml:space="preserve">                      </w:t>
      </w:r>
      <w:r w:rsidR="005232E9" w:rsidRPr="007A54E4">
        <w:rPr>
          <w:b/>
          <w:bCs/>
          <w:i/>
          <w:color w:val="404040" w:themeColor="text1" w:themeTint="BF"/>
        </w:rPr>
        <w:t>£</w:t>
      </w:r>
      <w:r w:rsidR="00BB3B1A">
        <w:rPr>
          <w:b/>
          <w:bCs/>
          <w:i/>
          <w:color w:val="404040" w:themeColor="text1" w:themeTint="BF"/>
        </w:rPr>
        <w:t>207.64</w:t>
      </w:r>
      <w:r w:rsidR="00897ACE" w:rsidRPr="007A54E4">
        <w:rPr>
          <w:b/>
          <w:bCs/>
          <w:color w:val="404040" w:themeColor="text1" w:themeTint="BF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(</w:t>
      </w:r>
      <w:r w:rsidR="00792DA2" w:rsidRPr="007A54E4">
        <w:rPr>
          <w:b/>
          <w:bCs/>
          <w:i/>
          <w:color w:val="404040" w:themeColor="text1" w:themeTint="BF"/>
          <w:sz w:val="20"/>
          <w:szCs w:val="20"/>
        </w:rPr>
        <w:t>=</w:t>
      </w:r>
      <w:r w:rsidR="00DB4641" w:rsidRPr="007A54E4">
        <w:rPr>
          <w:b/>
          <w:bCs/>
          <w:i/>
          <w:color w:val="404040" w:themeColor="text1" w:themeTint="BF"/>
          <w:sz w:val="20"/>
          <w:szCs w:val="20"/>
        </w:rPr>
        <w:t xml:space="preserve"> @</w:t>
      </w:r>
      <w:r w:rsidR="00BA0036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£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>0.36p</w:t>
      </w:r>
      <w:r w:rsidR="00850027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F228C8"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 w:rsidR="00850027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F228C8"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>0.49</w:t>
      </w:r>
      <w:r w:rsidR="00A31029">
        <w:rPr>
          <w:b/>
          <w:bCs/>
          <w:i/>
          <w:color w:val="404040" w:themeColor="text1" w:themeTint="BF"/>
          <w:sz w:val="20"/>
          <w:szCs w:val="20"/>
        </w:rPr>
        <w:t>c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</w:p>
    <w:p w14:paraId="1612A912" w14:textId="6DB707F8" w:rsidR="00083F65" w:rsidRDefault="00752841" w:rsidP="004B6312">
      <w:pPr>
        <w:pStyle w:val="ListParagraph"/>
        <w:rPr>
          <w:color w:val="404040" w:themeColor="text1" w:themeTint="BF"/>
        </w:rPr>
      </w:pPr>
      <w:r w:rsidRPr="007A54E4">
        <w:rPr>
          <w:b/>
          <w:color w:val="404040" w:themeColor="text1" w:themeTint="BF"/>
        </w:rPr>
        <w:t>Website report</w:t>
      </w:r>
      <w:r w:rsidR="009C2029" w:rsidRPr="007A54E4">
        <w:rPr>
          <w:b/>
          <w:color w:val="404040" w:themeColor="text1" w:themeTint="BF"/>
        </w:rPr>
        <w:t>:</w:t>
      </w:r>
      <w:r w:rsidR="004B6312" w:rsidRPr="007A54E4">
        <w:rPr>
          <w:b/>
          <w:color w:val="404040" w:themeColor="text1" w:themeTint="BF"/>
        </w:rPr>
        <w:t xml:space="preserve"> </w:t>
      </w:r>
      <w:r w:rsidR="004B6312" w:rsidRPr="007A54E4">
        <w:rPr>
          <w:b/>
          <w:color w:val="404040" w:themeColor="text1" w:themeTint="BF"/>
        </w:rPr>
        <w:br/>
      </w:r>
      <w:r w:rsidR="004B6312" w:rsidRPr="007A54E4">
        <w:rPr>
          <w:color w:val="404040" w:themeColor="text1" w:themeTint="BF"/>
        </w:rPr>
        <w:t>The website has been running well with no reported problems, backups are being taken regularly</w:t>
      </w:r>
      <w:r w:rsidR="00D94C01" w:rsidRPr="007A54E4">
        <w:rPr>
          <w:color w:val="404040" w:themeColor="text1" w:themeTint="BF"/>
        </w:rPr>
        <w:t>,</w:t>
      </w:r>
      <w:r w:rsidR="004B6312" w:rsidRPr="007A54E4">
        <w:rPr>
          <w:color w:val="404040" w:themeColor="text1" w:themeTint="BF"/>
        </w:rPr>
        <w:t xml:space="preserve"> website</w:t>
      </w:r>
      <w:r w:rsidR="00D75974">
        <w:rPr>
          <w:color w:val="404040" w:themeColor="text1" w:themeTint="BF"/>
        </w:rPr>
        <w:t xml:space="preserve"> content,</w:t>
      </w:r>
      <w:r w:rsidR="004B6312" w:rsidRPr="007A54E4">
        <w:rPr>
          <w:color w:val="404040" w:themeColor="text1" w:themeTint="BF"/>
        </w:rPr>
        <w:t xml:space="preserve"> software &amp; plugins etc are being updated as required. </w:t>
      </w:r>
    </w:p>
    <w:p w14:paraId="5BF6B97F" w14:textId="791A53F7" w:rsidR="000C7B46" w:rsidRDefault="000C7B46" w:rsidP="004B6312">
      <w:pPr>
        <w:pStyle w:val="ListParagrap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</w:p>
    <w:p w14:paraId="2989CBCC" w14:textId="3689754D" w:rsidR="00B815F2" w:rsidRDefault="00B815F2" w:rsidP="000004BD">
      <w:pPr>
        <w:pStyle w:val="ListParagraph"/>
        <w:numPr>
          <w:ilvl w:val="0"/>
          <w:numId w:val="14"/>
        </w:numPr>
        <w:ind w:left="709" w:hanging="28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RCM Report: </w:t>
      </w:r>
      <w:r w:rsidR="00BA3017">
        <w:rPr>
          <w:b/>
          <w:color w:val="404040" w:themeColor="text1" w:themeTint="BF"/>
        </w:rPr>
        <w:br/>
      </w:r>
    </w:p>
    <w:p w14:paraId="5265D11B" w14:textId="2B9F4DDD" w:rsidR="00BA3017" w:rsidRDefault="00BA3017" w:rsidP="00BA3017">
      <w:pPr>
        <w:pStyle w:val="ListParagraph"/>
        <w:numPr>
          <w:ilvl w:val="0"/>
          <w:numId w:val="16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Questions for Region?</w:t>
      </w:r>
      <w:r w:rsidR="00EB3FA2">
        <w:rPr>
          <w:b/>
          <w:color w:val="404040" w:themeColor="text1" w:themeTint="BF"/>
        </w:rPr>
        <w:br/>
        <w:t xml:space="preserve">As discussed at November ASC we have a question re Region Treasury and are requesting a full financial update. </w:t>
      </w:r>
    </w:p>
    <w:p w14:paraId="085D205F" w14:textId="77777777" w:rsidR="00E10077" w:rsidRPr="00E10077" w:rsidRDefault="00E10077" w:rsidP="00E10077">
      <w:pPr>
        <w:pStyle w:val="ListParagraph"/>
        <w:rPr>
          <w:b/>
          <w:color w:val="404040" w:themeColor="text1" w:themeTint="BF"/>
        </w:rPr>
      </w:pPr>
    </w:p>
    <w:p w14:paraId="6E54462B" w14:textId="77777777" w:rsidR="008D5C68" w:rsidRPr="007A54E4" w:rsidRDefault="008D5C68" w:rsidP="004A3507">
      <w:pPr>
        <w:pStyle w:val="ListParagraph"/>
        <w:numPr>
          <w:ilvl w:val="0"/>
          <w:numId w:val="10"/>
        </w:numPr>
        <w:ind w:left="567" w:hanging="141"/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Groups</w:t>
      </w:r>
      <w:r w:rsidR="009C2029" w:rsidRPr="007A54E4">
        <w:rPr>
          <w:b/>
          <w:color w:val="404040" w:themeColor="text1" w:themeTint="BF"/>
        </w:rPr>
        <w:t>:</w:t>
      </w:r>
      <w:r w:rsidRPr="007A54E4">
        <w:rPr>
          <w:b/>
          <w:color w:val="404040" w:themeColor="text1" w:themeTint="BF"/>
        </w:rPr>
        <w:t xml:space="preserve"> </w:t>
      </w:r>
    </w:p>
    <w:p w14:paraId="3214E49F" w14:textId="3FB59EBB" w:rsidR="001F6B73" w:rsidRPr="007A54E4" w:rsidRDefault="00C2626E" w:rsidP="001F6B7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 reports</w:t>
      </w:r>
      <w:r w:rsidR="00B9218A">
        <w:rPr>
          <w:b/>
          <w:color w:val="404040" w:themeColor="text1" w:themeTint="BF"/>
        </w:rPr>
        <w:br/>
        <w:t>Reports submitted</w:t>
      </w:r>
      <w:r w:rsidR="00743753" w:rsidRPr="007A54E4">
        <w:rPr>
          <w:b/>
          <w:color w:val="404040" w:themeColor="text1" w:themeTint="BF"/>
        </w:rPr>
        <w:t xml:space="preserve"> </w:t>
      </w:r>
    </w:p>
    <w:p w14:paraId="66936B1F" w14:textId="77777777" w:rsidR="00C2626E" w:rsidRPr="007A54E4" w:rsidRDefault="00FA7F05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Matters arising?</w:t>
      </w:r>
    </w:p>
    <w:p w14:paraId="4081696A" w14:textId="77777777" w:rsidR="008D5C68" w:rsidRPr="007A54E4" w:rsidRDefault="00F95D59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Service opportunities? </w:t>
      </w:r>
    </w:p>
    <w:p w14:paraId="098BF60C" w14:textId="7E4EAD45" w:rsidR="004A3507" w:rsidRPr="00EC14A3" w:rsidRDefault="00F95D59" w:rsidP="00EC14A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Growth, new meetings?</w:t>
      </w:r>
      <w:r w:rsidR="00101275">
        <w:rPr>
          <w:b/>
          <w:color w:val="404040" w:themeColor="text1" w:themeTint="BF"/>
        </w:rPr>
        <w:t xml:space="preserve"> </w:t>
      </w:r>
      <w:r w:rsidR="00101275">
        <w:rPr>
          <w:b/>
          <w:color w:val="404040" w:themeColor="text1" w:themeTint="BF"/>
        </w:rPr>
        <w:br/>
      </w:r>
    </w:p>
    <w:p w14:paraId="0DD8CACD" w14:textId="77777777" w:rsidR="00D037B1" w:rsidRPr="007A54E4" w:rsidRDefault="00D037B1" w:rsidP="000004BD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Old business</w:t>
      </w:r>
    </w:p>
    <w:p w14:paraId="0511D30C" w14:textId="2BF85761" w:rsidR="00D75974" w:rsidRDefault="00EB377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Guidelines</w:t>
      </w:r>
      <w:r w:rsidR="0015062F">
        <w:rPr>
          <w:b/>
          <w:color w:val="404040" w:themeColor="text1" w:themeTint="BF"/>
        </w:rPr>
        <w:t xml:space="preserve"> </w:t>
      </w:r>
      <w:r w:rsidR="005B69F7">
        <w:rPr>
          <w:b/>
          <w:color w:val="404040" w:themeColor="text1" w:themeTint="BF"/>
        </w:rPr>
        <w:t xml:space="preserve">/ HIGNA Policy </w:t>
      </w:r>
    </w:p>
    <w:p w14:paraId="75EB29DC" w14:textId="692A5A41" w:rsidR="004A3507" w:rsidRDefault="007E0D8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lastRenderedPageBreak/>
        <w:t xml:space="preserve">Use of Tradition 7 funds? </w:t>
      </w:r>
    </w:p>
    <w:p w14:paraId="0FB8A35D" w14:textId="7FCA5C9B" w:rsidR="000C3F56" w:rsidRPr="0010619C" w:rsidRDefault="0010619C" w:rsidP="0010619C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Future direction of</w:t>
      </w:r>
      <w:r w:rsidR="00090EFD">
        <w:rPr>
          <w:b/>
          <w:color w:val="404040" w:themeColor="text1" w:themeTint="BF"/>
        </w:rPr>
        <w:t xml:space="preserve"> HIGN</w:t>
      </w:r>
      <w:r w:rsidR="00603506">
        <w:rPr>
          <w:b/>
          <w:color w:val="404040" w:themeColor="text1" w:themeTint="BF"/>
        </w:rPr>
        <w:t>A</w:t>
      </w:r>
      <w:r w:rsidR="00090EFD">
        <w:rPr>
          <w:b/>
          <w:color w:val="404040" w:themeColor="text1" w:themeTint="BF"/>
        </w:rPr>
        <w:t>/ PI &amp; H&amp;I reps?</w:t>
      </w:r>
    </w:p>
    <w:p w14:paraId="1F8CD641" w14:textId="7CC6F630" w:rsidR="00090EFD" w:rsidRPr="00090EFD" w:rsidRDefault="004A3507" w:rsidP="000004BD">
      <w:pPr>
        <w:pStyle w:val="ListParagraph"/>
        <w:numPr>
          <w:ilvl w:val="0"/>
          <w:numId w:val="12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New Business: </w:t>
      </w:r>
    </w:p>
    <w:p w14:paraId="533F87B9" w14:textId="5C8FB9B0" w:rsidR="000004BD" w:rsidRPr="00E10077" w:rsidRDefault="000B3966" w:rsidP="00F178A1">
      <w:pPr>
        <w:pStyle w:val="ListParagraph"/>
        <w:numPr>
          <w:ilvl w:val="0"/>
          <w:numId w:val="1"/>
        </w:numPr>
        <w:ind w:firstLine="49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Listing HIGNA meetings on UKNA website. </w:t>
      </w:r>
    </w:p>
    <w:p w14:paraId="75AB9A24" w14:textId="77777777" w:rsidR="00EC14A3" w:rsidRPr="00101275" w:rsidRDefault="00EC14A3" w:rsidP="00EC14A3">
      <w:pPr>
        <w:pStyle w:val="ListParagraph"/>
        <w:numPr>
          <w:ilvl w:val="0"/>
          <w:numId w:val="10"/>
        </w:numPr>
        <w:ind w:left="709" w:hanging="425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Events:</w:t>
      </w:r>
    </w:p>
    <w:p w14:paraId="223367E8" w14:textId="2B5E9247" w:rsidR="00B2072B" w:rsidRDefault="00726F3E" w:rsidP="000E2CD2">
      <w:pPr>
        <w:pStyle w:val="ListParagraph"/>
        <w:numPr>
          <w:ilvl w:val="0"/>
          <w:numId w:val="15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Badges update</w:t>
      </w:r>
      <w:r w:rsidR="00B2072B">
        <w:rPr>
          <w:b/>
          <w:color w:val="404040" w:themeColor="text1" w:themeTint="BF"/>
        </w:rPr>
        <w:t>?</w:t>
      </w:r>
    </w:p>
    <w:p w14:paraId="3CC146FC" w14:textId="524AFF5D" w:rsidR="00EC14A3" w:rsidRPr="00EC14A3" w:rsidRDefault="00EC14A3" w:rsidP="000E2CD2">
      <w:pPr>
        <w:pStyle w:val="ListParagraph"/>
        <w:numPr>
          <w:ilvl w:val="0"/>
          <w:numId w:val="15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/>
      </w:r>
    </w:p>
    <w:p w14:paraId="395FE8CC" w14:textId="7FF1AD36" w:rsidR="001668FA" w:rsidRDefault="002D31B3" w:rsidP="000004BD">
      <w:pPr>
        <w:pStyle w:val="ListParagraph"/>
        <w:numPr>
          <w:ilvl w:val="0"/>
          <w:numId w:val="13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Date of next meeting</w:t>
      </w:r>
      <w:r w:rsidR="00791E9E" w:rsidRPr="007A54E4">
        <w:rPr>
          <w:b/>
          <w:color w:val="404040" w:themeColor="text1" w:themeTint="BF"/>
        </w:rPr>
        <w:t xml:space="preserve">? </w:t>
      </w:r>
    </w:p>
    <w:p w14:paraId="758EE341" w14:textId="2DDB81C3" w:rsidR="00850027" w:rsidRPr="007A54E4" w:rsidRDefault="00850027" w:rsidP="000004BD">
      <w:pPr>
        <w:pStyle w:val="ListParagraph"/>
        <w:numPr>
          <w:ilvl w:val="0"/>
          <w:numId w:val="13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Close.</w:t>
      </w:r>
    </w:p>
    <w:sectPr w:rsidR="00850027" w:rsidRPr="007A54E4" w:rsidSect="00850027">
      <w:headerReference w:type="default" r:id="rId8"/>
      <w:pgSz w:w="11906" w:h="16838"/>
      <w:pgMar w:top="709" w:right="144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ECE2" w14:textId="77777777"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14:paraId="6188CCFB" w14:textId="77777777"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B4EC" w14:textId="77777777"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14:paraId="609E9E3E" w14:textId="77777777"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8B21" w14:textId="04B5D3A6" w:rsidR="00B815F2" w:rsidRDefault="00B815F2" w:rsidP="00B815F2">
    <w:pPr>
      <w:pStyle w:val="Header"/>
      <w:jc w:val="center"/>
    </w:pPr>
    <w:r w:rsidRPr="00B815F2">
      <w:rPr>
        <w:b/>
        <w:color w:val="404040" w:themeColor="text1" w:themeTint="BF"/>
        <w:sz w:val="24"/>
        <w:szCs w:val="24"/>
      </w:rPr>
      <w:t>Agenda-Issue-Discussion-Topics-ASC-</w:t>
    </w:r>
    <w:r w:rsidR="00850027">
      <w:rPr>
        <w:b/>
        <w:color w:val="404040" w:themeColor="text1" w:themeTint="BF"/>
        <w:sz w:val="24"/>
        <w:szCs w:val="24"/>
      </w:rPr>
      <w:t>January</w:t>
    </w:r>
    <w:r w:rsidRPr="00B815F2">
      <w:rPr>
        <w:b/>
        <w:color w:val="404040" w:themeColor="text1" w:themeTint="BF"/>
        <w:sz w:val="24"/>
        <w:szCs w:val="24"/>
      </w:rPr>
      <w:t xml:space="preserve"> </w:t>
    </w:r>
    <w:r w:rsidR="00850027">
      <w:rPr>
        <w:b/>
        <w:color w:val="404040" w:themeColor="text1" w:themeTint="BF"/>
        <w:sz w:val="24"/>
        <w:szCs w:val="24"/>
      </w:rPr>
      <w:t>4</w:t>
    </w:r>
    <w:r w:rsidRPr="00B815F2">
      <w:rPr>
        <w:b/>
        <w:color w:val="404040" w:themeColor="text1" w:themeTint="BF"/>
        <w:sz w:val="24"/>
        <w:szCs w:val="24"/>
      </w:rPr>
      <w:t>th 202</w:t>
    </w:r>
    <w:r w:rsidR="00850027">
      <w:rPr>
        <w:b/>
        <w:color w:val="404040" w:themeColor="text1" w:themeTint="BF"/>
        <w:sz w:val="24"/>
        <w:szCs w:val="24"/>
      </w:rPr>
      <w:t>2</w:t>
    </w:r>
  </w:p>
  <w:p w14:paraId="763FB7C7" w14:textId="77777777" w:rsidR="00B815F2" w:rsidRDefault="00B815F2" w:rsidP="00B815F2">
    <w:pPr>
      <w:pStyle w:val="Header"/>
      <w:rPr>
        <w:b/>
        <w:color w:val="404040" w:themeColor="text1" w:themeTint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300"/>
    <w:multiLevelType w:val="hybridMultilevel"/>
    <w:tmpl w:val="5F8E432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289"/>
    <w:multiLevelType w:val="hybridMultilevel"/>
    <w:tmpl w:val="37DEAB4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F1D4E"/>
    <w:multiLevelType w:val="hybridMultilevel"/>
    <w:tmpl w:val="622CB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60D48"/>
    <w:multiLevelType w:val="hybridMultilevel"/>
    <w:tmpl w:val="8A80C2E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F94365"/>
    <w:multiLevelType w:val="hybridMultilevel"/>
    <w:tmpl w:val="6F06B10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FEB79EB"/>
    <w:multiLevelType w:val="hybridMultilevel"/>
    <w:tmpl w:val="E788DD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929"/>
    <w:multiLevelType w:val="hybridMultilevel"/>
    <w:tmpl w:val="27DA1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61250A"/>
    <w:multiLevelType w:val="hybridMultilevel"/>
    <w:tmpl w:val="6B52A2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8"/>
    <w:rsid w:val="000004BD"/>
    <w:rsid w:val="00005230"/>
    <w:rsid w:val="00045CA3"/>
    <w:rsid w:val="00046EC1"/>
    <w:rsid w:val="00057B93"/>
    <w:rsid w:val="00060C6C"/>
    <w:rsid w:val="000708E9"/>
    <w:rsid w:val="00083F65"/>
    <w:rsid w:val="00090EFD"/>
    <w:rsid w:val="000A5ED1"/>
    <w:rsid w:val="000B3966"/>
    <w:rsid w:val="000C3F56"/>
    <w:rsid w:val="000C7B46"/>
    <w:rsid w:val="000E2CD2"/>
    <w:rsid w:val="000F0843"/>
    <w:rsid w:val="00101275"/>
    <w:rsid w:val="0010619C"/>
    <w:rsid w:val="00106DF7"/>
    <w:rsid w:val="00114636"/>
    <w:rsid w:val="00114F98"/>
    <w:rsid w:val="00116CD2"/>
    <w:rsid w:val="0015062F"/>
    <w:rsid w:val="001668FA"/>
    <w:rsid w:val="001707CC"/>
    <w:rsid w:val="00185D1A"/>
    <w:rsid w:val="0018728F"/>
    <w:rsid w:val="00190048"/>
    <w:rsid w:val="001939E8"/>
    <w:rsid w:val="001B5217"/>
    <w:rsid w:val="001B7AD5"/>
    <w:rsid w:val="001C066E"/>
    <w:rsid w:val="001F1E47"/>
    <w:rsid w:val="001F6B73"/>
    <w:rsid w:val="00227F32"/>
    <w:rsid w:val="002305F7"/>
    <w:rsid w:val="002326B0"/>
    <w:rsid w:val="00237C6F"/>
    <w:rsid w:val="00245D59"/>
    <w:rsid w:val="00250A19"/>
    <w:rsid w:val="00257AAA"/>
    <w:rsid w:val="00265784"/>
    <w:rsid w:val="00267E91"/>
    <w:rsid w:val="002848D3"/>
    <w:rsid w:val="00286C1A"/>
    <w:rsid w:val="002908CE"/>
    <w:rsid w:val="00290D1D"/>
    <w:rsid w:val="002969B8"/>
    <w:rsid w:val="002A1129"/>
    <w:rsid w:val="002A5ADC"/>
    <w:rsid w:val="002C0C9A"/>
    <w:rsid w:val="002D31B3"/>
    <w:rsid w:val="002D5556"/>
    <w:rsid w:val="002E127E"/>
    <w:rsid w:val="002E307A"/>
    <w:rsid w:val="002F05FD"/>
    <w:rsid w:val="00305F99"/>
    <w:rsid w:val="0030627C"/>
    <w:rsid w:val="0030694D"/>
    <w:rsid w:val="003113F1"/>
    <w:rsid w:val="003147E0"/>
    <w:rsid w:val="003271B2"/>
    <w:rsid w:val="003439BC"/>
    <w:rsid w:val="003642E6"/>
    <w:rsid w:val="00371861"/>
    <w:rsid w:val="00383F9F"/>
    <w:rsid w:val="00386F88"/>
    <w:rsid w:val="00390E6E"/>
    <w:rsid w:val="003962BF"/>
    <w:rsid w:val="00396BDF"/>
    <w:rsid w:val="003A7E52"/>
    <w:rsid w:val="003B0B34"/>
    <w:rsid w:val="003D0F53"/>
    <w:rsid w:val="003F14C4"/>
    <w:rsid w:val="003F394A"/>
    <w:rsid w:val="003F5F6F"/>
    <w:rsid w:val="004178D2"/>
    <w:rsid w:val="0049217A"/>
    <w:rsid w:val="004A1579"/>
    <w:rsid w:val="004A3507"/>
    <w:rsid w:val="004A54AF"/>
    <w:rsid w:val="004B6312"/>
    <w:rsid w:val="004C6E76"/>
    <w:rsid w:val="004D202C"/>
    <w:rsid w:val="004E572A"/>
    <w:rsid w:val="004F37D5"/>
    <w:rsid w:val="004F6E9F"/>
    <w:rsid w:val="0050394B"/>
    <w:rsid w:val="00516C48"/>
    <w:rsid w:val="005232E9"/>
    <w:rsid w:val="00526324"/>
    <w:rsid w:val="00546A17"/>
    <w:rsid w:val="00553407"/>
    <w:rsid w:val="00555113"/>
    <w:rsid w:val="00556137"/>
    <w:rsid w:val="00562650"/>
    <w:rsid w:val="00583577"/>
    <w:rsid w:val="005B677C"/>
    <w:rsid w:val="005B69F7"/>
    <w:rsid w:val="005F2251"/>
    <w:rsid w:val="00603138"/>
    <w:rsid w:val="00603506"/>
    <w:rsid w:val="006208FE"/>
    <w:rsid w:val="0063482B"/>
    <w:rsid w:val="0063527D"/>
    <w:rsid w:val="00651EC5"/>
    <w:rsid w:val="00674D47"/>
    <w:rsid w:val="006D2CD3"/>
    <w:rsid w:val="006E6DAB"/>
    <w:rsid w:val="006F360F"/>
    <w:rsid w:val="00701378"/>
    <w:rsid w:val="00710F8A"/>
    <w:rsid w:val="007127A3"/>
    <w:rsid w:val="00722EE5"/>
    <w:rsid w:val="00726F3E"/>
    <w:rsid w:val="00743753"/>
    <w:rsid w:val="00752841"/>
    <w:rsid w:val="0075716A"/>
    <w:rsid w:val="007907B5"/>
    <w:rsid w:val="00791E9E"/>
    <w:rsid w:val="00792DA2"/>
    <w:rsid w:val="007962EB"/>
    <w:rsid w:val="007A54E4"/>
    <w:rsid w:val="007B54CD"/>
    <w:rsid w:val="007E07E2"/>
    <w:rsid w:val="007E0D87"/>
    <w:rsid w:val="007E34A3"/>
    <w:rsid w:val="008007A3"/>
    <w:rsid w:val="0081560F"/>
    <w:rsid w:val="00827B9F"/>
    <w:rsid w:val="00831F62"/>
    <w:rsid w:val="0084150F"/>
    <w:rsid w:val="00850027"/>
    <w:rsid w:val="00863F05"/>
    <w:rsid w:val="00882829"/>
    <w:rsid w:val="00897ACE"/>
    <w:rsid w:val="008B54D9"/>
    <w:rsid w:val="008D5C68"/>
    <w:rsid w:val="00905F69"/>
    <w:rsid w:val="00906841"/>
    <w:rsid w:val="0091765E"/>
    <w:rsid w:val="009611DC"/>
    <w:rsid w:val="00973AE0"/>
    <w:rsid w:val="00993191"/>
    <w:rsid w:val="009A00F4"/>
    <w:rsid w:val="009A2281"/>
    <w:rsid w:val="009A5643"/>
    <w:rsid w:val="009B1602"/>
    <w:rsid w:val="009C2029"/>
    <w:rsid w:val="00A0601B"/>
    <w:rsid w:val="00A23891"/>
    <w:rsid w:val="00A31029"/>
    <w:rsid w:val="00A445EF"/>
    <w:rsid w:val="00A448AD"/>
    <w:rsid w:val="00A76279"/>
    <w:rsid w:val="00A81625"/>
    <w:rsid w:val="00A81FDE"/>
    <w:rsid w:val="00A85150"/>
    <w:rsid w:val="00A96576"/>
    <w:rsid w:val="00AB25D2"/>
    <w:rsid w:val="00AD28D8"/>
    <w:rsid w:val="00AE3B98"/>
    <w:rsid w:val="00B150DC"/>
    <w:rsid w:val="00B2072B"/>
    <w:rsid w:val="00B4205F"/>
    <w:rsid w:val="00B54987"/>
    <w:rsid w:val="00B71314"/>
    <w:rsid w:val="00B815F2"/>
    <w:rsid w:val="00B9218A"/>
    <w:rsid w:val="00BA0036"/>
    <w:rsid w:val="00BA3017"/>
    <w:rsid w:val="00BA5CEC"/>
    <w:rsid w:val="00BB3B1A"/>
    <w:rsid w:val="00BD3469"/>
    <w:rsid w:val="00BF44B0"/>
    <w:rsid w:val="00C01276"/>
    <w:rsid w:val="00C12DA0"/>
    <w:rsid w:val="00C20DC1"/>
    <w:rsid w:val="00C231B6"/>
    <w:rsid w:val="00C2626E"/>
    <w:rsid w:val="00C276B9"/>
    <w:rsid w:val="00C31B97"/>
    <w:rsid w:val="00C34B01"/>
    <w:rsid w:val="00C64D3D"/>
    <w:rsid w:val="00C65D0F"/>
    <w:rsid w:val="00C83A8A"/>
    <w:rsid w:val="00C87DDA"/>
    <w:rsid w:val="00CA15A0"/>
    <w:rsid w:val="00CC1629"/>
    <w:rsid w:val="00CC6C08"/>
    <w:rsid w:val="00CE28F3"/>
    <w:rsid w:val="00D00BD4"/>
    <w:rsid w:val="00D037B1"/>
    <w:rsid w:val="00D03A00"/>
    <w:rsid w:val="00D1550C"/>
    <w:rsid w:val="00D33079"/>
    <w:rsid w:val="00D37D04"/>
    <w:rsid w:val="00D75200"/>
    <w:rsid w:val="00D75974"/>
    <w:rsid w:val="00D85A7E"/>
    <w:rsid w:val="00D91AFB"/>
    <w:rsid w:val="00D94C01"/>
    <w:rsid w:val="00DA50BB"/>
    <w:rsid w:val="00DA5D7A"/>
    <w:rsid w:val="00DA5F9D"/>
    <w:rsid w:val="00DB4641"/>
    <w:rsid w:val="00DB5CF5"/>
    <w:rsid w:val="00E10077"/>
    <w:rsid w:val="00E106B5"/>
    <w:rsid w:val="00E225A6"/>
    <w:rsid w:val="00E3483D"/>
    <w:rsid w:val="00E9133C"/>
    <w:rsid w:val="00E96484"/>
    <w:rsid w:val="00EB3777"/>
    <w:rsid w:val="00EB3FA2"/>
    <w:rsid w:val="00EB4847"/>
    <w:rsid w:val="00EC14A3"/>
    <w:rsid w:val="00F178A1"/>
    <w:rsid w:val="00F228C8"/>
    <w:rsid w:val="00F31828"/>
    <w:rsid w:val="00F65A93"/>
    <w:rsid w:val="00F8482A"/>
    <w:rsid w:val="00F95D59"/>
    <w:rsid w:val="00FA1D92"/>
    <w:rsid w:val="00FA2582"/>
    <w:rsid w:val="00FA7F05"/>
    <w:rsid w:val="00FB5FC8"/>
    <w:rsid w:val="00FC192D"/>
    <w:rsid w:val="00FC62C8"/>
    <w:rsid w:val="00FD2B6F"/>
    <w:rsid w:val="00FD7C43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E00A92"/>
  <w15:docId w15:val="{5C2C1F5A-8065-411F-8450-F2AF2B3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gna.org.uk/highlands-islands-area-service-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Adams</cp:lastModifiedBy>
  <cp:revision>9</cp:revision>
  <cp:lastPrinted>2021-11-26T18:02:00Z</cp:lastPrinted>
  <dcterms:created xsi:type="dcterms:W3CDTF">2021-12-28T17:04:00Z</dcterms:created>
  <dcterms:modified xsi:type="dcterms:W3CDTF">2022-01-02T21:41:00Z</dcterms:modified>
</cp:coreProperties>
</file>